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/>
    <w:p w:rsidR="00C108D7" w:rsidRDefault="007F0B3E" w:rsidP="007F0B3E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="00357CE3">
        <w:rPr>
          <w:rFonts w:ascii="Calibri" w:hAnsi="Calibri" w:cs="Calibri"/>
          <w:b/>
          <w:color w:val="2E74B5" w:themeColor="accent1" w:themeShade="BF"/>
        </w:rPr>
        <w:t>CI 0011</w:t>
      </w:r>
      <w:r w:rsidRPr="007F0B3E">
        <w:rPr>
          <w:rFonts w:ascii="Calibri" w:hAnsi="Calibri" w:cs="Calibri"/>
          <w:b/>
          <w:color w:val="2E74B5" w:themeColor="accent1" w:themeShade="BF"/>
        </w:rPr>
        <w:t>/2022</w:t>
      </w:r>
    </w:p>
    <w:p w:rsidR="00357CE3" w:rsidRDefault="00357CE3" w:rsidP="00C108D7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357CE3" w:rsidRPr="00B73F58" w:rsidRDefault="00357CE3" w:rsidP="00357CE3">
      <w:pPr>
        <w:spacing w:after="0" w:line="240" w:lineRule="auto"/>
        <w:jc w:val="center"/>
        <w:rPr>
          <w:rFonts w:cs="Calibri"/>
          <w:b/>
          <w:lang w:val="es-ES"/>
        </w:rPr>
      </w:pPr>
      <w:r w:rsidRPr="00B73F58">
        <w:rPr>
          <w:rFonts w:cs="Calibri"/>
          <w:b/>
          <w:lang w:val="es-ES"/>
        </w:rPr>
        <w:t>Analista Logístico de Laboratorio Cat. 10 Esc. C</w:t>
      </w:r>
    </w:p>
    <w:p w:rsidR="00357CE3" w:rsidRPr="00B73F58" w:rsidRDefault="00357CE3" w:rsidP="00357CE3">
      <w:pPr>
        <w:spacing w:after="0" w:line="240" w:lineRule="auto"/>
        <w:jc w:val="center"/>
        <w:rPr>
          <w:rFonts w:cs="Calibri"/>
          <w:b/>
        </w:rPr>
      </w:pPr>
      <w:r w:rsidRPr="00B73F58">
        <w:rPr>
          <w:rFonts w:cs="Calibri"/>
          <w:b/>
        </w:rPr>
        <w:t xml:space="preserve">Montevideo </w:t>
      </w:r>
    </w:p>
    <w:p w:rsidR="00357CE3" w:rsidRDefault="00357CE3" w:rsidP="00357CE3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Gerencia Gestión de Laboratorios </w:t>
      </w:r>
    </w:p>
    <w:p w:rsidR="007F0B3E" w:rsidRDefault="007F0B3E" w:rsidP="007F0B3E">
      <w:pPr>
        <w:jc w:val="center"/>
        <w:rPr>
          <w:rFonts w:cstheme="minorHAnsi"/>
          <w:b/>
          <w:sz w:val="20"/>
          <w:szCs w:val="20"/>
        </w:rPr>
      </w:pP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Las Obras Sanitarias del Estado, a través de la Gerencia de Gestión del Capital Humano - Selección y Desarrollo </w:t>
      </w:r>
      <w:r w:rsidR="00144FC9">
        <w:rPr>
          <w:rFonts w:cstheme="minorHAnsi"/>
          <w:sz w:val="20"/>
          <w:szCs w:val="20"/>
        </w:rPr>
        <w:t>–</w:t>
      </w:r>
      <w:r>
        <w:rPr>
          <w:rFonts w:cstheme="minorHAnsi"/>
          <w:sz w:val="20"/>
          <w:szCs w:val="20"/>
        </w:rPr>
        <w:t xml:space="preserve"> comunica</w:t>
      </w:r>
      <w:r w:rsidR="00144FC9">
        <w:rPr>
          <w:rFonts w:cstheme="minorHAnsi"/>
          <w:sz w:val="20"/>
          <w:szCs w:val="20"/>
        </w:rPr>
        <w:t xml:space="preserve"> la </w:t>
      </w:r>
      <w:r>
        <w:rPr>
          <w:rFonts w:cstheme="minorHAnsi"/>
          <w:sz w:val="20"/>
          <w:szCs w:val="20"/>
        </w:rPr>
        <w:t>lista de postulante</w:t>
      </w:r>
      <w:r w:rsidR="008E570C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 xml:space="preserve"> </w:t>
      </w:r>
      <w:r w:rsidR="00144FC9">
        <w:rPr>
          <w:rFonts w:cstheme="minorHAnsi"/>
          <w:sz w:val="20"/>
          <w:szCs w:val="20"/>
        </w:rPr>
        <w:t>habilitados para el</w:t>
      </w:r>
      <w:bookmarkStart w:id="0" w:name="_GoBack"/>
      <w:bookmarkEnd w:id="0"/>
      <w:r w:rsidR="00357CE3">
        <w:rPr>
          <w:rFonts w:cstheme="minorHAnsi"/>
          <w:sz w:val="20"/>
          <w:szCs w:val="20"/>
        </w:rPr>
        <w:t xml:space="preserve"> proceso de selección.</w:t>
      </w:r>
    </w:p>
    <w:p w:rsidR="007F0B3E" w:rsidRPr="00070F80" w:rsidRDefault="007F0B3E" w:rsidP="007F0B3E">
      <w:pPr>
        <w:jc w:val="both"/>
        <w:rPr>
          <w:rFonts w:cstheme="minorHAnsi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6370"/>
        <w:tblW w:w="1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357CE3" w:rsidRPr="00E81DF3" w:rsidTr="00357CE3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357CE3" w:rsidRPr="00E81DF3" w:rsidRDefault="00357CE3" w:rsidP="00357C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357CE3" w:rsidRPr="00E81DF3" w:rsidTr="00357CE3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357CE3" w:rsidRPr="00E81DF3" w:rsidRDefault="00357CE3" w:rsidP="00DF7B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357CE3" w:rsidRPr="00E81DF3" w:rsidTr="00357CE3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E3" w:rsidRPr="00E831DE" w:rsidRDefault="00B242FF" w:rsidP="00357CE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242FF">
              <w:rPr>
                <w:rFonts w:ascii="Calibri" w:hAnsi="Calibri" w:cs="Calibri"/>
                <w:sz w:val="20"/>
                <w:szCs w:val="20"/>
              </w:rPr>
              <w:t>3.931.045-0</w:t>
            </w:r>
          </w:p>
        </w:tc>
      </w:tr>
      <w:tr w:rsidR="00357CE3" w:rsidRPr="00E81DF3" w:rsidTr="00357CE3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  <w:hideMark/>
          </w:tcPr>
          <w:p w:rsidR="00357CE3" w:rsidRPr="00E831DE" w:rsidRDefault="00B242FF" w:rsidP="00357CE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242FF">
              <w:rPr>
                <w:rFonts w:ascii="Calibri" w:hAnsi="Calibri" w:cs="Calibri"/>
                <w:color w:val="000000"/>
                <w:sz w:val="20"/>
                <w:szCs w:val="20"/>
              </w:rPr>
              <w:t>4.240.398-5</w:t>
            </w:r>
          </w:p>
        </w:tc>
      </w:tr>
      <w:tr w:rsidR="00357CE3" w:rsidRPr="00E81DF3" w:rsidTr="00357CE3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357CE3" w:rsidRPr="00E831DE" w:rsidRDefault="00B242FF" w:rsidP="00357CE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242FF">
              <w:rPr>
                <w:rFonts w:ascii="Calibri" w:hAnsi="Calibri" w:cs="Calibri"/>
                <w:sz w:val="20"/>
                <w:szCs w:val="20"/>
              </w:rPr>
              <w:t>4.873.016-6</w:t>
            </w:r>
          </w:p>
        </w:tc>
      </w:tr>
    </w:tbl>
    <w:p w:rsidR="007F0B3E" w:rsidRPr="008101B9" w:rsidRDefault="007F0B3E" w:rsidP="007F0B3E">
      <w:pPr>
        <w:jc w:val="center"/>
        <w:rPr>
          <w:rFonts w:ascii="Calibri" w:hAnsi="Calibri" w:cs="Calibri"/>
          <w:b/>
        </w:rPr>
      </w:pPr>
    </w:p>
    <w:p w:rsidR="00357CE3" w:rsidRDefault="00357CE3" w:rsidP="008A44FD">
      <w:pPr>
        <w:jc w:val="right"/>
        <w:rPr>
          <w:sz w:val="20"/>
          <w:szCs w:val="20"/>
        </w:rPr>
      </w:pPr>
    </w:p>
    <w:p w:rsidR="00357CE3" w:rsidRDefault="00357CE3" w:rsidP="008A44FD">
      <w:pPr>
        <w:jc w:val="right"/>
        <w:rPr>
          <w:sz w:val="20"/>
          <w:szCs w:val="20"/>
        </w:rPr>
      </w:pPr>
    </w:p>
    <w:p w:rsidR="00357CE3" w:rsidRDefault="00357CE3" w:rsidP="008A44FD">
      <w:pPr>
        <w:jc w:val="right"/>
        <w:rPr>
          <w:sz w:val="20"/>
          <w:szCs w:val="20"/>
        </w:rPr>
      </w:pPr>
    </w:p>
    <w:p w:rsidR="00357CE3" w:rsidRDefault="00357CE3" w:rsidP="008A44FD">
      <w:pPr>
        <w:jc w:val="right"/>
        <w:rPr>
          <w:sz w:val="20"/>
          <w:szCs w:val="20"/>
        </w:rPr>
      </w:pPr>
    </w:p>
    <w:p w:rsidR="00357CE3" w:rsidRDefault="00357CE3" w:rsidP="008A44FD">
      <w:pPr>
        <w:jc w:val="right"/>
        <w:rPr>
          <w:sz w:val="20"/>
          <w:szCs w:val="20"/>
        </w:rPr>
      </w:pPr>
    </w:p>
    <w:p w:rsidR="007F0B3E" w:rsidRPr="008A44FD" w:rsidRDefault="008A44FD" w:rsidP="008A44FD">
      <w:pPr>
        <w:jc w:val="right"/>
        <w:rPr>
          <w:sz w:val="20"/>
          <w:szCs w:val="20"/>
        </w:rPr>
      </w:pPr>
      <w:r w:rsidRPr="008A44FD">
        <w:rPr>
          <w:sz w:val="20"/>
          <w:szCs w:val="20"/>
        </w:rPr>
        <w:t xml:space="preserve">Montevideo, </w:t>
      </w:r>
      <w:r w:rsidR="00357CE3">
        <w:rPr>
          <w:sz w:val="20"/>
          <w:szCs w:val="20"/>
        </w:rPr>
        <w:t>10 de enero de 2023</w:t>
      </w:r>
      <w:r>
        <w:rPr>
          <w:sz w:val="20"/>
          <w:szCs w:val="20"/>
        </w:rPr>
        <w:t>.-</w:t>
      </w:r>
    </w:p>
    <w:sectPr w:rsidR="007F0B3E" w:rsidRPr="008A44F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44FC9" w:rsidRPr="00144FC9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144FC9"/>
    <w:rsid w:val="00357CE3"/>
    <w:rsid w:val="00411032"/>
    <w:rsid w:val="00544D5D"/>
    <w:rsid w:val="005959DF"/>
    <w:rsid w:val="00606E53"/>
    <w:rsid w:val="0072713F"/>
    <w:rsid w:val="007F0B3E"/>
    <w:rsid w:val="008A44FD"/>
    <w:rsid w:val="008E570C"/>
    <w:rsid w:val="00A6778E"/>
    <w:rsid w:val="00B242FF"/>
    <w:rsid w:val="00C108D7"/>
    <w:rsid w:val="00C42AE4"/>
    <w:rsid w:val="00DF7BCE"/>
    <w:rsid w:val="00E831DE"/>
    <w:rsid w:val="00F12F52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María del Rosario Cardozo otero</cp:lastModifiedBy>
  <cp:revision>17</cp:revision>
  <dcterms:created xsi:type="dcterms:W3CDTF">2022-10-24T16:46:00Z</dcterms:created>
  <dcterms:modified xsi:type="dcterms:W3CDTF">2023-01-10T14:22:00Z</dcterms:modified>
</cp:coreProperties>
</file>